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12" w:rsidRPr="00C14C8B" w:rsidRDefault="00785A07">
      <w:pPr>
        <w:rPr>
          <w:b/>
          <w:sz w:val="36"/>
          <w:szCs w:val="36"/>
        </w:rPr>
      </w:pPr>
      <w:r>
        <w:rPr>
          <w:b/>
          <w:sz w:val="36"/>
          <w:szCs w:val="36"/>
        </w:rPr>
        <w:t>Idrott IV hösten -18</w:t>
      </w:r>
    </w:p>
    <w:p w:rsidR="00EF7D7A" w:rsidRDefault="00EF7D7A">
      <w:pPr>
        <w:rPr>
          <w:b/>
          <w:sz w:val="36"/>
          <w:szCs w:val="36"/>
        </w:rPr>
      </w:pPr>
      <w:r w:rsidRPr="00C14C8B">
        <w:rPr>
          <w:b/>
          <w:sz w:val="36"/>
          <w:szCs w:val="36"/>
        </w:rPr>
        <w:t>Idrottsdidaktisk ämnesfördjupning, FL- Vandring</w:t>
      </w:r>
    </w:p>
    <w:p w:rsidR="000E62B6" w:rsidRPr="009471A1" w:rsidRDefault="009471A1">
      <w:pPr>
        <w:rPr>
          <w:sz w:val="24"/>
          <w:szCs w:val="24"/>
        </w:rPr>
      </w:pPr>
      <w:r>
        <w:rPr>
          <w:sz w:val="24"/>
          <w:szCs w:val="24"/>
        </w:rPr>
        <w:t>Ansvarig: Kerstin Stenberg@gih.se</w:t>
      </w:r>
    </w:p>
    <w:p w:rsidR="00EF7D7A" w:rsidRDefault="00EF7D7A">
      <w:pPr>
        <w:rPr>
          <w:sz w:val="36"/>
          <w:szCs w:val="36"/>
        </w:rPr>
      </w:pPr>
    </w:p>
    <w:p w:rsidR="00EF7D7A" w:rsidRDefault="00EF7CF3">
      <w:pPr>
        <w:rPr>
          <w:sz w:val="36"/>
          <w:szCs w:val="36"/>
        </w:rPr>
      </w:pPr>
      <w:r>
        <w:rPr>
          <w:sz w:val="36"/>
          <w:szCs w:val="36"/>
        </w:rPr>
        <w:t>Vad handlar det om?</w:t>
      </w:r>
    </w:p>
    <w:p w:rsidR="00EF7D7A" w:rsidRDefault="00EF7D7A">
      <w:pPr>
        <w:rPr>
          <w:sz w:val="28"/>
          <w:szCs w:val="28"/>
        </w:rPr>
      </w:pPr>
      <w:r>
        <w:rPr>
          <w:sz w:val="28"/>
          <w:szCs w:val="28"/>
        </w:rPr>
        <w:t>I friluftslivets ämnesfördjupning är tanken att vi arbetar med en</w:t>
      </w:r>
      <w:r w:rsidRPr="00FA5036">
        <w:rPr>
          <w:b/>
          <w:sz w:val="28"/>
          <w:szCs w:val="28"/>
        </w:rPr>
        <w:t xml:space="preserve"> profilering mot</w:t>
      </w:r>
      <w:r>
        <w:rPr>
          <w:sz w:val="28"/>
          <w:szCs w:val="28"/>
        </w:rPr>
        <w:t xml:space="preserve"> </w:t>
      </w:r>
      <w:r w:rsidRPr="00FA5036">
        <w:rPr>
          <w:b/>
          <w:sz w:val="28"/>
          <w:szCs w:val="28"/>
        </w:rPr>
        <w:t>ämnets didaktiska innehåll</w:t>
      </w:r>
      <w:r>
        <w:rPr>
          <w:sz w:val="28"/>
          <w:szCs w:val="28"/>
        </w:rPr>
        <w:t xml:space="preserve">. Här har jag valt att ni ska utveckla och skapa en friluftsverksamhet med övernattning. En friluftsverksamhet/friluftsdag med övernattning för gymnasielever på Bogesundslandet. </w:t>
      </w:r>
      <w:r w:rsidR="009471A1">
        <w:rPr>
          <w:sz w:val="28"/>
          <w:szCs w:val="28"/>
        </w:rPr>
        <w:t xml:space="preserve">Poängen </w:t>
      </w:r>
      <w:r w:rsidR="00FA5036">
        <w:rPr>
          <w:sz w:val="28"/>
          <w:szCs w:val="28"/>
        </w:rPr>
        <w:t>är att vi fokuse</w:t>
      </w:r>
      <w:r w:rsidR="009D57FD">
        <w:rPr>
          <w:sz w:val="28"/>
          <w:szCs w:val="28"/>
        </w:rPr>
        <w:t>rar på friluftsliv, didaktik</w:t>
      </w:r>
      <w:r w:rsidR="00FA5036">
        <w:rPr>
          <w:sz w:val="28"/>
          <w:szCs w:val="28"/>
        </w:rPr>
        <w:t xml:space="preserve"> i ett närområde. Ett skolexempel som utgår från skolans styrdokument och dess perspektiv. Perspektivet inom alla 3 friluftsaktiviteterna </w:t>
      </w:r>
      <w:r w:rsidR="00EA0131">
        <w:rPr>
          <w:sz w:val="28"/>
          <w:szCs w:val="28"/>
        </w:rPr>
        <w:t xml:space="preserve">har sitt fokus på </w:t>
      </w:r>
      <w:r w:rsidR="00E82ECA">
        <w:rPr>
          <w:sz w:val="28"/>
          <w:szCs w:val="28"/>
        </w:rPr>
        <w:t xml:space="preserve">Miljö samt </w:t>
      </w:r>
      <w:r w:rsidR="00EA0131">
        <w:rPr>
          <w:sz w:val="28"/>
          <w:szCs w:val="28"/>
        </w:rPr>
        <w:t xml:space="preserve">platsen vi befinner oss </w:t>
      </w:r>
      <w:r w:rsidR="009E2F51">
        <w:rPr>
          <w:sz w:val="28"/>
          <w:szCs w:val="28"/>
        </w:rPr>
        <w:t xml:space="preserve">på </w:t>
      </w:r>
      <w:r w:rsidR="00FA5036">
        <w:rPr>
          <w:sz w:val="28"/>
          <w:szCs w:val="28"/>
        </w:rPr>
        <w:t>vad gäller det kulturella och dess historiska bakgrund.</w:t>
      </w:r>
      <w:r w:rsidR="00EF7CF3">
        <w:rPr>
          <w:sz w:val="28"/>
          <w:szCs w:val="28"/>
        </w:rPr>
        <w:t xml:space="preserve"> Här finns all möjlighet att integrera med ert andra ämne. </w:t>
      </w:r>
    </w:p>
    <w:p w:rsidR="00EF7CF3" w:rsidRDefault="00EF7CF3">
      <w:pPr>
        <w:rPr>
          <w:sz w:val="28"/>
          <w:szCs w:val="28"/>
        </w:rPr>
      </w:pPr>
      <w:r>
        <w:rPr>
          <w:sz w:val="28"/>
          <w:szCs w:val="28"/>
        </w:rPr>
        <w:t xml:space="preserve">Tanken </w:t>
      </w:r>
      <w:r w:rsidR="00EA0131">
        <w:rPr>
          <w:sz w:val="28"/>
          <w:szCs w:val="28"/>
        </w:rPr>
        <w:t xml:space="preserve">är att ge er en </w:t>
      </w:r>
      <w:r w:rsidR="00206B5A">
        <w:rPr>
          <w:sz w:val="28"/>
          <w:szCs w:val="28"/>
        </w:rPr>
        <w:t xml:space="preserve">”hint” på </w:t>
      </w:r>
      <w:r>
        <w:rPr>
          <w:sz w:val="28"/>
          <w:szCs w:val="28"/>
        </w:rPr>
        <w:t xml:space="preserve">hur man kan tänka friluftsliv i </w:t>
      </w:r>
      <w:r w:rsidR="00206B5A">
        <w:rPr>
          <w:sz w:val="28"/>
          <w:szCs w:val="28"/>
        </w:rPr>
        <w:t xml:space="preserve">ett </w:t>
      </w:r>
      <w:r>
        <w:rPr>
          <w:sz w:val="28"/>
          <w:szCs w:val="28"/>
        </w:rPr>
        <w:t xml:space="preserve">närområde med ngt av </w:t>
      </w:r>
      <w:r w:rsidR="00C64EF5">
        <w:rPr>
          <w:sz w:val="28"/>
          <w:szCs w:val="28"/>
        </w:rPr>
        <w:t>perspektiven</w:t>
      </w:r>
      <w:r>
        <w:rPr>
          <w:sz w:val="28"/>
          <w:szCs w:val="28"/>
        </w:rPr>
        <w:t xml:space="preserve"> som presenteras i läroplanen samt en </w:t>
      </w:r>
      <w:r w:rsidR="00C64EF5">
        <w:rPr>
          <w:sz w:val="28"/>
          <w:szCs w:val="28"/>
        </w:rPr>
        <w:t>idéspruta inför ert examensarbete.</w:t>
      </w:r>
    </w:p>
    <w:p w:rsidR="00EF7D7A" w:rsidRDefault="00EF7D7A">
      <w:pPr>
        <w:rPr>
          <w:sz w:val="28"/>
          <w:szCs w:val="28"/>
        </w:rPr>
      </w:pPr>
      <w:r w:rsidRPr="00FA5036">
        <w:rPr>
          <w:b/>
          <w:sz w:val="28"/>
          <w:szCs w:val="28"/>
        </w:rPr>
        <w:t>Arbetssättet är PBL</w:t>
      </w:r>
      <w:r>
        <w:rPr>
          <w:sz w:val="28"/>
          <w:szCs w:val="28"/>
        </w:rPr>
        <w:t>, problembaserat lärande</w:t>
      </w:r>
      <w:r w:rsidR="00C64EF5">
        <w:rPr>
          <w:sz w:val="28"/>
          <w:szCs w:val="28"/>
        </w:rPr>
        <w:t>, vilket</w:t>
      </w:r>
      <w:r>
        <w:rPr>
          <w:sz w:val="28"/>
          <w:szCs w:val="28"/>
        </w:rPr>
        <w:t xml:space="preserve"> ni kom</w:t>
      </w:r>
      <w:r w:rsidR="00C64EF5">
        <w:rPr>
          <w:sz w:val="28"/>
          <w:szCs w:val="28"/>
        </w:rPr>
        <w:t>mit</w:t>
      </w:r>
      <w:r>
        <w:rPr>
          <w:sz w:val="28"/>
          <w:szCs w:val="28"/>
        </w:rPr>
        <w:t xml:space="preserve"> nära som arbetssätt på er </w:t>
      </w:r>
      <w:r w:rsidR="00C64EF5">
        <w:rPr>
          <w:sz w:val="28"/>
          <w:szCs w:val="28"/>
        </w:rPr>
        <w:t xml:space="preserve">tidigare </w:t>
      </w:r>
      <w:r>
        <w:rPr>
          <w:sz w:val="28"/>
          <w:szCs w:val="28"/>
        </w:rPr>
        <w:t>vinterutbildning</w:t>
      </w:r>
      <w:r w:rsidR="00C64EF5">
        <w:rPr>
          <w:sz w:val="28"/>
          <w:szCs w:val="28"/>
        </w:rPr>
        <w:t>. D</w:t>
      </w:r>
      <w:r>
        <w:rPr>
          <w:sz w:val="28"/>
          <w:szCs w:val="28"/>
        </w:rPr>
        <w:t>et kommer vi att fördjupa inom detta moment.</w:t>
      </w:r>
      <w:r w:rsidR="00FA5036">
        <w:rPr>
          <w:sz w:val="28"/>
          <w:szCs w:val="28"/>
        </w:rPr>
        <w:t xml:space="preserve"> Det innebär att ni kommer ha huvudansvaret för hur man planerar, organiserar och genomför vandringen på Boges</w:t>
      </w:r>
      <w:r w:rsidR="00C64EF5">
        <w:rPr>
          <w:sz w:val="28"/>
          <w:szCs w:val="28"/>
        </w:rPr>
        <w:t>undslandet</w:t>
      </w:r>
      <w:r w:rsidR="00206B5A">
        <w:rPr>
          <w:sz w:val="28"/>
          <w:szCs w:val="28"/>
        </w:rPr>
        <w:t xml:space="preserve"> (Vaxholm)</w:t>
      </w:r>
      <w:r w:rsidR="00C64EF5">
        <w:rPr>
          <w:sz w:val="28"/>
          <w:szCs w:val="28"/>
        </w:rPr>
        <w:t xml:space="preserve"> med en övernattning för ett gymnasium. Här kommer ni att få arbeta full ut. </w:t>
      </w:r>
    </w:p>
    <w:p w:rsidR="00260CDF" w:rsidRDefault="00260CDF">
      <w:pPr>
        <w:rPr>
          <w:b/>
          <w:sz w:val="28"/>
          <w:szCs w:val="28"/>
        </w:rPr>
      </w:pPr>
      <w:r w:rsidRPr="00260CDF">
        <w:rPr>
          <w:b/>
          <w:sz w:val="28"/>
          <w:szCs w:val="28"/>
        </w:rPr>
        <w:t>Förberedelser</w:t>
      </w:r>
      <w:r>
        <w:rPr>
          <w:b/>
          <w:sz w:val="28"/>
          <w:szCs w:val="28"/>
        </w:rPr>
        <w:t xml:space="preserve"> </w:t>
      </w:r>
    </w:p>
    <w:p w:rsidR="00EF7CF3" w:rsidRDefault="005833A9">
      <w:pPr>
        <w:rPr>
          <w:sz w:val="28"/>
          <w:szCs w:val="28"/>
        </w:rPr>
      </w:pPr>
      <w:r>
        <w:rPr>
          <w:sz w:val="28"/>
          <w:szCs w:val="28"/>
        </w:rPr>
        <w:t>Vi träffas i samband med Introduktionen</w:t>
      </w:r>
      <w:r w:rsidR="00EF7CF3">
        <w:rPr>
          <w:sz w:val="28"/>
          <w:szCs w:val="28"/>
        </w:rPr>
        <w:t xml:space="preserve"> där ni får möjlighet att </w:t>
      </w:r>
      <w:r w:rsidR="00C64EF5">
        <w:rPr>
          <w:sz w:val="28"/>
          <w:szCs w:val="28"/>
        </w:rPr>
        <w:t>på</w:t>
      </w:r>
      <w:r w:rsidR="00EF7CF3">
        <w:rPr>
          <w:sz w:val="28"/>
          <w:szCs w:val="28"/>
        </w:rPr>
        <w:t xml:space="preserve">börja er planering och där ni får mer information om uppgifter. Min uppgift är att finnas till som handledare. Er uppgift är att </w:t>
      </w:r>
      <w:r w:rsidR="00C64EF5">
        <w:rPr>
          <w:sz w:val="28"/>
          <w:szCs w:val="28"/>
        </w:rPr>
        <w:t xml:space="preserve">förbereda, </w:t>
      </w:r>
      <w:r w:rsidR="00EF7CF3">
        <w:rPr>
          <w:sz w:val="28"/>
          <w:szCs w:val="28"/>
        </w:rPr>
        <w:t>organis</w:t>
      </w:r>
      <w:r w:rsidR="00C64EF5">
        <w:rPr>
          <w:sz w:val="28"/>
          <w:szCs w:val="28"/>
        </w:rPr>
        <w:t>era uppgiften och genomföra den med gruppen.</w:t>
      </w:r>
      <w:r w:rsidR="00C14C8B">
        <w:rPr>
          <w:sz w:val="28"/>
          <w:szCs w:val="28"/>
        </w:rPr>
        <w:t xml:space="preserve"> Här ingår även ett litteraturseminarium som ni förbereder och genomför.</w:t>
      </w:r>
      <w:r w:rsidR="009471A1">
        <w:rPr>
          <w:sz w:val="28"/>
          <w:szCs w:val="28"/>
        </w:rPr>
        <w:t xml:space="preserve"> Se litteraturlistan.</w:t>
      </w:r>
    </w:p>
    <w:p w:rsidR="00E50EEF" w:rsidRDefault="00E50EEF">
      <w:pPr>
        <w:rPr>
          <w:b/>
          <w:sz w:val="28"/>
          <w:szCs w:val="28"/>
        </w:rPr>
      </w:pPr>
    </w:p>
    <w:p w:rsidR="005833A9" w:rsidRDefault="005833A9">
      <w:pPr>
        <w:rPr>
          <w:b/>
          <w:sz w:val="28"/>
          <w:szCs w:val="28"/>
        </w:rPr>
      </w:pPr>
    </w:p>
    <w:p w:rsidR="00EF7CF3" w:rsidRDefault="00C64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Vandring</w:t>
      </w:r>
    </w:p>
    <w:p w:rsidR="00E472CB" w:rsidRDefault="00583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Grupp 1, 27-28/9</w:t>
      </w:r>
      <w:r w:rsidR="00C64EF5" w:rsidRPr="00C64EF5">
        <w:rPr>
          <w:sz w:val="28"/>
          <w:szCs w:val="28"/>
        </w:rPr>
        <w:t xml:space="preserve"> </w:t>
      </w:r>
    </w:p>
    <w:p w:rsidR="00EF7CF3" w:rsidRDefault="005833A9">
      <w:pPr>
        <w:rPr>
          <w:sz w:val="28"/>
          <w:szCs w:val="28"/>
        </w:rPr>
      </w:pPr>
      <w:r>
        <w:rPr>
          <w:sz w:val="28"/>
          <w:szCs w:val="28"/>
        </w:rPr>
        <w:t>Grupp 2, 2-3</w:t>
      </w:r>
      <w:r w:rsidR="00C64EF5" w:rsidRPr="00C64EF5">
        <w:rPr>
          <w:sz w:val="28"/>
          <w:szCs w:val="28"/>
        </w:rPr>
        <w:t>/10</w:t>
      </w:r>
    </w:p>
    <w:p w:rsidR="00C64EF5" w:rsidRDefault="00E472CB">
      <w:pPr>
        <w:rPr>
          <w:sz w:val="28"/>
          <w:szCs w:val="28"/>
        </w:rPr>
      </w:pPr>
      <w:r>
        <w:rPr>
          <w:sz w:val="28"/>
          <w:szCs w:val="28"/>
        </w:rPr>
        <w:t>Tidsperspektiv? Fundera över detta.</w:t>
      </w:r>
    </w:p>
    <w:p w:rsidR="009D57FD" w:rsidRDefault="00C64EF5">
      <w:pPr>
        <w:rPr>
          <w:b/>
          <w:sz w:val="28"/>
          <w:szCs w:val="28"/>
        </w:rPr>
      </w:pPr>
      <w:r w:rsidRPr="00C64EF5">
        <w:rPr>
          <w:b/>
          <w:sz w:val="28"/>
          <w:szCs w:val="28"/>
        </w:rPr>
        <w:t>PM</w:t>
      </w:r>
    </w:p>
    <w:p w:rsidR="009D57FD" w:rsidRPr="009D57FD" w:rsidRDefault="009D57FD">
      <w:pPr>
        <w:rPr>
          <w:sz w:val="28"/>
          <w:szCs w:val="28"/>
        </w:rPr>
      </w:pPr>
      <w:r w:rsidRPr="009D57FD">
        <w:rPr>
          <w:sz w:val="28"/>
          <w:szCs w:val="28"/>
        </w:rPr>
        <w:t xml:space="preserve">Inlämnas till alla i gruppen och mig senast 3 dagar innan </w:t>
      </w:r>
      <w:r>
        <w:rPr>
          <w:sz w:val="28"/>
          <w:szCs w:val="28"/>
        </w:rPr>
        <w:t xml:space="preserve">vandringen. </w:t>
      </w:r>
      <w:r w:rsidR="00206B5A">
        <w:rPr>
          <w:sz w:val="28"/>
          <w:szCs w:val="28"/>
        </w:rPr>
        <w:t xml:space="preserve">(Vad ska ett Pm innehålla vad gäller all info till eleverna, skolledare </w:t>
      </w:r>
      <w:proofErr w:type="spellStart"/>
      <w:r w:rsidR="00206B5A">
        <w:rPr>
          <w:sz w:val="28"/>
          <w:szCs w:val="28"/>
        </w:rPr>
        <w:t>etc</w:t>
      </w:r>
      <w:proofErr w:type="spellEnd"/>
      <w:proofErr w:type="gramStart"/>
      <w:r w:rsidR="00206B5A">
        <w:rPr>
          <w:sz w:val="28"/>
          <w:szCs w:val="28"/>
        </w:rPr>
        <w:t>,,,</w:t>
      </w:r>
      <w:proofErr w:type="gramEnd"/>
      <w:r w:rsidR="00206B5A">
        <w:rPr>
          <w:sz w:val="28"/>
          <w:szCs w:val="28"/>
        </w:rPr>
        <w:t>)</w:t>
      </w:r>
      <w:r w:rsidR="00C44051">
        <w:rPr>
          <w:sz w:val="28"/>
          <w:szCs w:val="28"/>
        </w:rPr>
        <w:t>Ni ska även skriva en riskanalys dvs. hur har ni förberett er och eleverna för eventuella olyckstillbud. MAO Vad kan hända?</w:t>
      </w:r>
      <w:bookmarkStart w:id="0" w:name="_GoBack"/>
      <w:bookmarkEnd w:id="0"/>
    </w:p>
    <w:p w:rsidR="00C64EF5" w:rsidRDefault="00C64EF5">
      <w:pPr>
        <w:rPr>
          <w:sz w:val="28"/>
          <w:szCs w:val="28"/>
        </w:rPr>
      </w:pPr>
    </w:p>
    <w:p w:rsidR="00C64EF5" w:rsidRDefault="00C64EF5">
      <w:pPr>
        <w:rPr>
          <w:b/>
          <w:sz w:val="28"/>
          <w:szCs w:val="28"/>
        </w:rPr>
      </w:pPr>
      <w:r w:rsidRPr="00C64EF5">
        <w:rPr>
          <w:b/>
          <w:sz w:val="28"/>
          <w:szCs w:val="28"/>
        </w:rPr>
        <w:t>Material/utrustning</w:t>
      </w:r>
    </w:p>
    <w:p w:rsidR="00EF7CF3" w:rsidRDefault="00C64EF5">
      <w:pPr>
        <w:rPr>
          <w:sz w:val="28"/>
          <w:szCs w:val="28"/>
        </w:rPr>
      </w:pPr>
      <w:r>
        <w:rPr>
          <w:sz w:val="28"/>
          <w:szCs w:val="28"/>
        </w:rPr>
        <w:t>GIH står för kartor, t</w:t>
      </w:r>
      <w:r w:rsidRPr="00C64EF5">
        <w:rPr>
          <w:sz w:val="28"/>
          <w:szCs w:val="28"/>
        </w:rPr>
        <w:t>ält, kök</w:t>
      </w:r>
      <w:r>
        <w:rPr>
          <w:sz w:val="28"/>
          <w:szCs w:val="28"/>
        </w:rPr>
        <w:t>. Vad gäller resten av utrustning ligger det på er planering.</w:t>
      </w:r>
    </w:p>
    <w:p w:rsidR="000E62B6" w:rsidRDefault="000E62B6">
      <w:pPr>
        <w:rPr>
          <w:sz w:val="28"/>
          <w:szCs w:val="28"/>
        </w:rPr>
      </w:pPr>
    </w:p>
    <w:p w:rsidR="000E62B6" w:rsidRDefault="000E62B6">
      <w:pPr>
        <w:rPr>
          <w:b/>
          <w:sz w:val="28"/>
          <w:szCs w:val="28"/>
        </w:rPr>
      </w:pPr>
      <w:r w:rsidRPr="000E62B6">
        <w:rPr>
          <w:b/>
          <w:sz w:val="28"/>
          <w:szCs w:val="28"/>
        </w:rPr>
        <w:t>Vaxholms turistinformation</w:t>
      </w:r>
    </w:p>
    <w:p w:rsidR="000E62B6" w:rsidRPr="000E62B6" w:rsidRDefault="009471A1">
      <w:pPr>
        <w:rPr>
          <w:sz w:val="28"/>
          <w:szCs w:val="28"/>
        </w:rPr>
      </w:pPr>
      <w:r>
        <w:rPr>
          <w:sz w:val="28"/>
          <w:szCs w:val="28"/>
        </w:rPr>
        <w:t>Här kan ni finna mycket intressant</w:t>
      </w:r>
      <w:r w:rsidR="000E62B6" w:rsidRPr="000E62B6">
        <w:rPr>
          <w:sz w:val="28"/>
          <w:szCs w:val="28"/>
        </w:rPr>
        <w:t xml:space="preserve"> och viktig information</w:t>
      </w:r>
      <w:r w:rsidR="000E62B6">
        <w:rPr>
          <w:sz w:val="28"/>
          <w:szCs w:val="28"/>
        </w:rPr>
        <w:t xml:space="preserve"> vad gäller historik och kultur.</w:t>
      </w:r>
    </w:p>
    <w:p w:rsidR="00C14C8B" w:rsidRDefault="00C14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Litteratur</w:t>
      </w:r>
    </w:p>
    <w:p w:rsidR="00C14C8B" w:rsidRPr="00C14C8B" w:rsidRDefault="00C14C8B" w:rsidP="00C14C8B">
      <w:pPr>
        <w:pStyle w:val="Default"/>
        <w:rPr>
          <w:sz w:val="28"/>
          <w:szCs w:val="28"/>
        </w:rPr>
      </w:pPr>
      <w:r w:rsidRPr="00C14C8B">
        <w:rPr>
          <w:sz w:val="28"/>
          <w:szCs w:val="28"/>
        </w:rPr>
        <w:t xml:space="preserve">Lundvall, S. </w:t>
      </w:r>
      <w:r w:rsidRPr="00C14C8B">
        <w:rPr>
          <w:i/>
          <w:iCs/>
          <w:sz w:val="28"/>
          <w:szCs w:val="28"/>
        </w:rPr>
        <w:t>Lärande i friluftsliv - perspektiv och ämnesdidaktiska exempel</w:t>
      </w:r>
      <w:r w:rsidRPr="00C14C8B">
        <w:rPr>
          <w:sz w:val="28"/>
          <w:szCs w:val="28"/>
        </w:rPr>
        <w:t>. Stockholm. Stockholm: GIH. 2 Kap. Friluftsliv i skolan, S. Lundvall., Reflektion som metod, K. Stenberg.</w:t>
      </w:r>
    </w:p>
    <w:p w:rsidR="00C14C8B" w:rsidRPr="00C14C8B" w:rsidRDefault="00C14C8B" w:rsidP="00C14C8B">
      <w:pPr>
        <w:pStyle w:val="Default"/>
        <w:rPr>
          <w:sz w:val="28"/>
          <w:szCs w:val="28"/>
        </w:rPr>
      </w:pPr>
    </w:p>
    <w:p w:rsidR="00C14C8B" w:rsidRPr="00C14C8B" w:rsidRDefault="00C14C8B" w:rsidP="00C14C8B">
      <w:pPr>
        <w:pStyle w:val="Default"/>
        <w:rPr>
          <w:sz w:val="28"/>
          <w:szCs w:val="28"/>
        </w:rPr>
      </w:pPr>
      <w:r w:rsidRPr="00C14C8B">
        <w:rPr>
          <w:sz w:val="28"/>
          <w:szCs w:val="28"/>
        </w:rPr>
        <w:t xml:space="preserve">Von der Lippe, G. &amp; Hognestad, H. (2014). </w:t>
      </w:r>
      <w:proofErr w:type="spellStart"/>
      <w:r w:rsidRPr="00C14C8B">
        <w:rPr>
          <w:i/>
          <w:iCs/>
          <w:sz w:val="28"/>
          <w:szCs w:val="28"/>
        </w:rPr>
        <w:t>Kjønnsmakt</w:t>
      </w:r>
      <w:proofErr w:type="spellEnd"/>
      <w:r w:rsidRPr="00C14C8B">
        <w:rPr>
          <w:i/>
          <w:iCs/>
          <w:sz w:val="28"/>
          <w:szCs w:val="28"/>
        </w:rPr>
        <w:t xml:space="preserve"> i </w:t>
      </w:r>
      <w:proofErr w:type="spellStart"/>
      <w:r w:rsidRPr="00C14C8B">
        <w:rPr>
          <w:i/>
          <w:iCs/>
          <w:sz w:val="28"/>
          <w:szCs w:val="28"/>
        </w:rPr>
        <w:t>idrett</w:t>
      </w:r>
      <w:proofErr w:type="spellEnd"/>
      <w:r w:rsidRPr="00C14C8B">
        <w:rPr>
          <w:i/>
          <w:iCs/>
          <w:sz w:val="28"/>
          <w:szCs w:val="28"/>
        </w:rPr>
        <w:t xml:space="preserve"> och friluftsliv</w:t>
      </w:r>
      <w:r w:rsidRPr="00C14C8B">
        <w:rPr>
          <w:sz w:val="28"/>
          <w:szCs w:val="28"/>
        </w:rPr>
        <w:t xml:space="preserve">. Novos Forlag. Kap. 14. </w:t>
      </w:r>
    </w:p>
    <w:p w:rsidR="00C14C8B" w:rsidRDefault="00C14C8B" w:rsidP="00C14C8B">
      <w:pPr>
        <w:pStyle w:val="Default"/>
      </w:pPr>
    </w:p>
    <w:p w:rsidR="00C14C8B" w:rsidRPr="00C14C8B" w:rsidRDefault="00C14C8B">
      <w:pPr>
        <w:rPr>
          <w:b/>
          <w:sz w:val="28"/>
          <w:szCs w:val="28"/>
        </w:rPr>
      </w:pPr>
    </w:p>
    <w:p w:rsidR="009D57FD" w:rsidRPr="009D57FD" w:rsidRDefault="009D57FD">
      <w:pPr>
        <w:rPr>
          <w:i/>
          <w:sz w:val="28"/>
          <w:szCs w:val="28"/>
        </w:rPr>
      </w:pPr>
      <w:r w:rsidRPr="009D57FD">
        <w:rPr>
          <w:i/>
          <w:sz w:val="28"/>
          <w:szCs w:val="28"/>
        </w:rPr>
        <w:t>Ser fram emot ett spännande möte med friluftsliv i närområdet och era utvecklande idéer</w:t>
      </w:r>
      <w:r>
        <w:rPr>
          <w:i/>
          <w:sz w:val="28"/>
          <w:szCs w:val="28"/>
        </w:rPr>
        <w:t xml:space="preserve"> samt</w:t>
      </w:r>
      <w:r w:rsidRPr="009D57FD">
        <w:rPr>
          <w:i/>
          <w:sz w:val="28"/>
          <w:szCs w:val="28"/>
        </w:rPr>
        <w:t xml:space="preserve"> kunskaper vad gäller friluftslivets möjligheter.</w:t>
      </w:r>
    </w:p>
    <w:p w:rsidR="009D57FD" w:rsidRDefault="009D57FD">
      <w:pPr>
        <w:rPr>
          <w:sz w:val="28"/>
          <w:szCs w:val="28"/>
        </w:rPr>
      </w:pPr>
      <w:r>
        <w:rPr>
          <w:sz w:val="28"/>
          <w:szCs w:val="28"/>
        </w:rPr>
        <w:t>Kerstin</w:t>
      </w:r>
    </w:p>
    <w:p w:rsidR="00C64EF5" w:rsidRPr="00C64EF5" w:rsidRDefault="00C64EF5">
      <w:pPr>
        <w:rPr>
          <w:sz w:val="28"/>
          <w:szCs w:val="28"/>
        </w:rPr>
      </w:pPr>
    </w:p>
    <w:p w:rsidR="00260CDF" w:rsidRDefault="00260CDF">
      <w:pPr>
        <w:rPr>
          <w:b/>
          <w:sz w:val="28"/>
          <w:szCs w:val="28"/>
        </w:rPr>
      </w:pPr>
    </w:p>
    <w:p w:rsidR="00260CDF" w:rsidRPr="00260CDF" w:rsidRDefault="00260CDF">
      <w:pPr>
        <w:rPr>
          <w:b/>
          <w:sz w:val="28"/>
          <w:szCs w:val="28"/>
        </w:rPr>
      </w:pPr>
    </w:p>
    <w:p w:rsidR="00EF7D7A" w:rsidRPr="00EF7CF3" w:rsidRDefault="00EF7D7A">
      <w:pPr>
        <w:rPr>
          <w:b/>
          <w:sz w:val="28"/>
          <w:szCs w:val="28"/>
        </w:rPr>
      </w:pPr>
    </w:p>
    <w:p w:rsidR="00EF7D7A" w:rsidRPr="00EF7D7A" w:rsidRDefault="00EF7D7A">
      <w:pPr>
        <w:rPr>
          <w:sz w:val="28"/>
          <w:szCs w:val="28"/>
        </w:rPr>
      </w:pPr>
    </w:p>
    <w:p w:rsidR="00EF7D7A" w:rsidRDefault="00EF7D7A">
      <w:pPr>
        <w:rPr>
          <w:sz w:val="36"/>
          <w:szCs w:val="36"/>
        </w:rPr>
      </w:pPr>
    </w:p>
    <w:p w:rsidR="00EF7D7A" w:rsidRPr="00EF7D7A" w:rsidRDefault="00EF7D7A">
      <w:pPr>
        <w:rPr>
          <w:sz w:val="24"/>
          <w:szCs w:val="24"/>
        </w:rPr>
      </w:pPr>
    </w:p>
    <w:p w:rsidR="00EF7D7A" w:rsidRPr="00EF7D7A" w:rsidRDefault="00EF7D7A">
      <w:pPr>
        <w:rPr>
          <w:sz w:val="36"/>
          <w:szCs w:val="36"/>
        </w:rPr>
      </w:pPr>
    </w:p>
    <w:sectPr w:rsidR="00EF7D7A" w:rsidRPr="00EF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A"/>
    <w:rsid w:val="00026D97"/>
    <w:rsid w:val="000E62B6"/>
    <w:rsid w:val="00163B0A"/>
    <w:rsid w:val="00206B5A"/>
    <w:rsid w:val="00260CDF"/>
    <w:rsid w:val="005833A9"/>
    <w:rsid w:val="005C6B2E"/>
    <w:rsid w:val="00785A07"/>
    <w:rsid w:val="0083041A"/>
    <w:rsid w:val="009471A1"/>
    <w:rsid w:val="009D57FD"/>
    <w:rsid w:val="009E2F51"/>
    <w:rsid w:val="00A83612"/>
    <w:rsid w:val="00C14C8B"/>
    <w:rsid w:val="00C44051"/>
    <w:rsid w:val="00C64EF5"/>
    <w:rsid w:val="00E472CB"/>
    <w:rsid w:val="00E50EEF"/>
    <w:rsid w:val="00E82ECA"/>
    <w:rsid w:val="00EA0131"/>
    <w:rsid w:val="00EF7CF3"/>
    <w:rsid w:val="00EF7D7A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3365-D0D5-42DF-B56B-A34BB6B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14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Stenberg</dc:creator>
  <cp:keywords/>
  <dc:description/>
  <cp:lastModifiedBy>Kerstin Stenberg</cp:lastModifiedBy>
  <cp:revision>2</cp:revision>
  <dcterms:created xsi:type="dcterms:W3CDTF">2018-08-22T09:14:00Z</dcterms:created>
  <dcterms:modified xsi:type="dcterms:W3CDTF">2018-08-22T09:14:00Z</dcterms:modified>
</cp:coreProperties>
</file>